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C2" w:rsidRPr="00C46E39" w:rsidRDefault="000C0987" w:rsidP="000C0987">
      <w:pPr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6E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122555</wp:posOffset>
            </wp:positionV>
            <wp:extent cx="6475095" cy="9091930"/>
            <wp:effectExtent l="19050" t="0" r="1905" b="0"/>
            <wp:wrapTight wrapText="bothSides">
              <wp:wrapPolygon edited="0">
                <wp:start x="-64" y="0"/>
                <wp:lineTo x="-64" y="21543"/>
                <wp:lineTo x="21606" y="21543"/>
                <wp:lineTo x="21606" y="0"/>
                <wp:lineTo x="-64" y="0"/>
              </wp:wrapPolygon>
            </wp:wrapTight>
            <wp:docPr id="1" name="Рисунок 1" descr="C:\Documents and Settings\User\Рабочий стол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909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EC2" w:rsidRPr="00C46E39" w:rsidRDefault="00D95EC2" w:rsidP="000C0987">
      <w:pPr>
        <w:spacing w:after="0"/>
        <w:contextualSpacing/>
        <w:rPr>
          <w:rFonts w:ascii="Times New Roman" w:hAnsi="Times New Roman" w:cs="Times New Roman"/>
          <w:b/>
          <w:i/>
          <w:sz w:val="40"/>
          <w:szCs w:val="40"/>
        </w:rPr>
        <w:sectPr w:rsidR="00D95EC2" w:rsidRPr="00C46E39" w:rsidSect="00112919">
          <w:footerReference w:type="default" r:id="rId9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sdt>
      <w:sdtPr>
        <w:id w:val="5577001"/>
        <w:docPartObj>
          <w:docPartGallery w:val="Table of Contents"/>
          <w:docPartUnique/>
        </w:docPartObj>
      </w:sdtPr>
      <w:sdtContent>
        <w:p w:rsidR="00C17FBA" w:rsidRPr="00C17FBA" w:rsidRDefault="00C17FBA" w:rsidP="00C17FBA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C17FBA">
            <w:rPr>
              <w:rFonts w:ascii="Times New Roman" w:hAnsi="Times New Roman" w:cs="Times New Roman"/>
              <w:bCs/>
              <w:sz w:val="24"/>
              <w:szCs w:val="24"/>
            </w:rPr>
            <w:t>СОДЕРЖАНИЕ</w:t>
          </w:r>
        </w:p>
        <w:p w:rsidR="00E9018E" w:rsidRPr="00C17FBA" w:rsidRDefault="00E9018E">
          <w:pPr>
            <w:pStyle w:val="af2"/>
            <w:rPr>
              <w:rFonts w:ascii="Times New Roman" w:hAnsi="Times New Roman" w:cs="Times New Roman"/>
              <w:sz w:val="16"/>
              <w:szCs w:val="16"/>
            </w:rPr>
          </w:pPr>
        </w:p>
        <w:p w:rsidR="00E9018E" w:rsidRPr="00C17FBA" w:rsidRDefault="00C60FE8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r w:rsidRPr="00E9018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9018E" w:rsidRPr="00E9018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9018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62094909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. ОБЩИЕ ПОЛОЖЕНИЯ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_Toc462094909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10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1.1. Определение и назначение программы профориентации обучающихся с расстройствами аутистического спектра (РАС)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_Toc462094910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11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1.2. Нормативно-правовое обеспечение Программы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_Toc462094911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12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1.3. Психолого-педагогическая характеристика обучающихся с РАС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_Toc462094912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13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1.4. Особые образовательные потребности обучающихся с РАС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_Toc462094913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14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II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. ПРОГРАММА ПРОФОРИЕНТАЦИИОБУЧАЮЩИХСЯ С РАС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_Toc462094914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15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2.1. Пояснительная записка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_Toc462094915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16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2.2. Цели и задачи реализации Программы профориентации обучающихся с РАС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_Toc462094916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17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2.3. Условия реализации Программы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_Toc462094917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18" w:history="1">
            <w:r w:rsidR="00E9018E" w:rsidRPr="00C17FBA">
              <w:rPr>
                <w:rStyle w:val="a9"/>
                <w:rFonts w:ascii="Times New Roman" w:eastAsia="Times New Roman" w:hAnsi="Times New Roman" w:cs="Times New Roman"/>
                <w:noProof/>
                <w:sz w:val="26"/>
                <w:szCs w:val="26"/>
              </w:rPr>
              <w:t>2.3.1. Механизм обеспечения Программы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_Toc462094918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19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2.3.2. Участники Программы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_Toc462094919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20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2.4. Содержание Программы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_Toc462094920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21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2.4.1. Подпрограмма «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Введение в мир профессий»(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3 класс)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_Toc462094921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22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2.4.2. 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Подпрограмма «Мастерская ремесел» (4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–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5 классы)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_Toc462094922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23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2.4.3. 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Подпрограмма «Мой выбор»(6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–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9 класс)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_Toc462094923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24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2.4.4. 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Подпрограмма «Моя профессия»(10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–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>12 классы)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_Toc462094924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25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2.4.5. Работа с родителями обучающихся с РАС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_Toc462094925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24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26" w:history="1">
            <w:r w:rsidR="00E9018E" w:rsidRPr="00C17FBA">
              <w:rPr>
                <w:rStyle w:val="a9"/>
                <w:rFonts w:ascii="Times New Roman" w:eastAsia="Times New Roman" w:hAnsi="Times New Roman" w:cs="Times New Roman"/>
                <w:noProof/>
                <w:sz w:val="26"/>
                <w:szCs w:val="26"/>
              </w:rPr>
              <w:t>2.4.6. </w:t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Планируемые результаты освоения Программы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_Toc462094926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27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Литература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_Toc462094927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14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28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Приложение 1 Особенности психофизического развития обучающихся с РАС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_Toc462094928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29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Приложение 2 Специфика организации деятельности обучающихся с РАС</w:t>
            </w:r>
            <w:r w:rsidR="00C17FBA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br/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Рекомендации для педагогов и родителей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_Toc462094929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16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30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Приложение 3 Рекомендации к организации пространства</w:t>
            </w:r>
            <w:r w:rsidR="00C17FBA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br/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 обучении трудовым навыкам обучающихся с РАС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_Toc462094930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31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Приложение 4 Составление примерного мониторинга компетенций</w:t>
            </w:r>
            <w:r w:rsidR="00C17FBA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br/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обучающегося с РАС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_Toc462094931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32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Приложение 5 Примерная тематика классных часов, воспитательных занятий</w:t>
            </w:r>
            <w:r w:rsidR="00C17FBA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br/>
            </w:r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по профориентации, 6–9 классы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_Toc462094932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19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33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Приложение 6 Примерный план работы на год «Мастерской ремесел»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_Toc462094933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21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Pr="00C17FBA" w:rsidRDefault="00C60FE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62094934" w:history="1">
            <w:r w:rsidR="00E9018E" w:rsidRPr="00C17FBA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Приложение 7 Видеомоделирование как метод обучения</w:t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_Toc462094934 \h </w:instrTex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9018E"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22</w:t>
            </w:r>
            <w:r w:rsidRPr="00C17FB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E9018E" w:rsidRDefault="00C60FE8">
          <w:r w:rsidRPr="00E9018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E9018E" w:rsidRPr="00C17FBA" w:rsidRDefault="00E9018E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8A0532" w:rsidRPr="00C46E39" w:rsidRDefault="0054286D" w:rsidP="00E9018E">
      <w:pPr>
        <w:pStyle w:val="1"/>
      </w:pPr>
      <w:bookmarkStart w:id="0" w:name="_Toc462094909"/>
      <w:r w:rsidRPr="00C46E39">
        <w:rPr>
          <w:lang w:val="en-US"/>
        </w:rPr>
        <w:lastRenderedPageBreak/>
        <w:t>I</w:t>
      </w:r>
      <w:r w:rsidRPr="00C46E39">
        <w:t>.</w:t>
      </w:r>
      <w:r w:rsidR="00112919">
        <w:t> </w:t>
      </w:r>
      <w:r w:rsidR="008A0532" w:rsidRPr="00C46E39">
        <w:t>ОБЩИЕ ПОЛОЖЕНИЯ</w:t>
      </w:r>
      <w:bookmarkEnd w:id="0"/>
    </w:p>
    <w:p w:rsidR="008A0532" w:rsidRPr="00C46E39" w:rsidRDefault="00ED29A4" w:rsidP="00ED29A4">
      <w:pPr>
        <w:pStyle w:val="2"/>
      </w:pPr>
      <w:bookmarkStart w:id="1" w:name="_Toc462094910"/>
      <w:r>
        <w:t>1.1. </w:t>
      </w:r>
      <w:r w:rsidR="00FE7983" w:rsidRPr="00C46E39">
        <w:t xml:space="preserve">Определение и назначение программы профориентации </w:t>
      </w:r>
      <w:r w:rsidR="008A0532" w:rsidRPr="00C46E39">
        <w:t>обучающихся с расстройствами аутистического спектра (РАС)</w:t>
      </w:r>
      <w:bookmarkEnd w:id="1"/>
    </w:p>
    <w:p w:rsidR="00524582" w:rsidRPr="00C46E39" w:rsidRDefault="00524582" w:rsidP="00B82B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39">
        <w:rPr>
          <w:rFonts w:ascii="Times New Roman" w:hAnsi="Times New Roman" w:cs="Times New Roman"/>
          <w:sz w:val="24"/>
          <w:szCs w:val="24"/>
        </w:rPr>
        <w:t>Программа п</w:t>
      </w:r>
      <w:r w:rsidR="00B647C6" w:rsidRPr="00C46E39">
        <w:rPr>
          <w:rFonts w:ascii="Times New Roman" w:hAnsi="Times New Roman" w:cs="Times New Roman"/>
          <w:sz w:val="24"/>
          <w:szCs w:val="24"/>
        </w:rPr>
        <w:t>рофориентации</w:t>
      </w:r>
      <w:r w:rsidR="00FE7983" w:rsidRPr="00C46E39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C46E39">
        <w:rPr>
          <w:rFonts w:ascii="Times New Roman" w:hAnsi="Times New Roman" w:cs="Times New Roman"/>
          <w:sz w:val="24"/>
          <w:szCs w:val="24"/>
        </w:rPr>
        <w:t>с расстройствами аутистического спектра</w:t>
      </w:r>
      <w:r w:rsidR="00112919">
        <w:rPr>
          <w:rFonts w:ascii="Times New Roman" w:hAnsi="Times New Roman" w:cs="Times New Roman"/>
          <w:sz w:val="24"/>
          <w:szCs w:val="24"/>
        </w:rPr>
        <w:t xml:space="preserve"> </w:t>
      </w:r>
      <w:r w:rsidR="00FE7983" w:rsidRPr="00C46E3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12919">
        <w:rPr>
          <w:rFonts w:ascii="Times New Roman" w:hAnsi="Times New Roman" w:cs="Times New Roman"/>
          <w:sz w:val="24"/>
          <w:szCs w:val="24"/>
        </w:rPr>
        <w:t>–</w:t>
      </w:r>
      <w:r w:rsidR="00BF2AAC" w:rsidRPr="00C46E39">
        <w:rPr>
          <w:rFonts w:ascii="Times New Roman" w:hAnsi="Times New Roman" w:cs="Times New Roman"/>
          <w:sz w:val="24"/>
          <w:szCs w:val="24"/>
        </w:rPr>
        <w:t xml:space="preserve"> П</w:t>
      </w:r>
      <w:r w:rsidR="00332D90" w:rsidRPr="00C46E39">
        <w:rPr>
          <w:rFonts w:ascii="Times New Roman" w:hAnsi="Times New Roman" w:cs="Times New Roman"/>
          <w:sz w:val="24"/>
          <w:szCs w:val="24"/>
        </w:rPr>
        <w:t>рограмма</w:t>
      </w:r>
      <w:r w:rsidRPr="00C46E39">
        <w:rPr>
          <w:rFonts w:ascii="Times New Roman" w:hAnsi="Times New Roman" w:cs="Times New Roman"/>
          <w:sz w:val="24"/>
          <w:szCs w:val="24"/>
        </w:rPr>
        <w:t xml:space="preserve">) </w:t>
      </w:r>
      <w:r w:rsidR="00503908" w:rsidRPr="00C46E39">
        <w:rPr>
          <w:rFonts w:ascii="Times New Roman" w:hAnsi="Times New Roman" w:cs="Times New Roman"/>
          <w:sz w:val="24"/>
          <w:szCs w:val="24"/>
        </w:rPr>
        <w:t xml:space="preserve">разработана для обучающихся </w:t>
      </w:r>
      <w:r w:rsidRPr="00C46E39">
        <w:rPr>
          <w:rFonts w:ascii="Times New Roman" w:hAnsi="Times New Roman" w:cs="Times New Roman"/>
          <w:sz w:val="24"/>
          <w:szCs w:val="24"/>
        </w:rPr>
        <w:t>с РАС с учетом особенностей их психофизического развит</w:t>
      </w:r>
      <w:r w:rsidR="001847C0" w:rsidRPr="00C46E39">
        <w:rPr>
          <w:rFonts w:ascii="Times New Roman" w:hAnsi="Times New Roman" w:cs="Times New Roman"/>
          <w:sz w:val="24"/>
          <w:szCs w:val="24"/>
        </w:rPr>
        <w:t>ия и</w:t>
      </w:r>
      <w:r w:rsidR="00503908" w:rsidRPr="00C46E39">
        <w:rPr>
          <w:rFonts w:ascii="Times New Roman" w:hAnsi="Times New Roman" w:cs="Times New Roman"/>
          <w:sz w:val="24"/>
          <w:szCs w:val="24"/>
        </w:rPr>
        <w:t xml:space="preserve"> индив</w:t>
      </w:r>
      <w:r w:rsidR="001847C0" w:rsidRPr="00C46E39">
        <w:rPr>
          <w:rFonts w:ascii="Times New Roman" w:hAnsi="Times New Roman" w:cs="Times New Roman"/>
          <w:sz w:val="24"/>
          <w:szCs w:val="24"/>
        </w:rPr>
        <w:t>идуальных возможностей. П</w:t>
      </w:r>
      <w:r w:rsidR="00503908" w:rsidRPr="00C46E39">
        <w:rPr>
          <w:rFonts w:ascii="Times New Roman" w:hAnsi="Times New Roman" w:cs="Times New Roman"/>
          <w:sz w:val="24"/>
          <w:szCs w:val="24"/>
        </w:rPr>
        <w:t>рограмма способствует формированию элементарных представлений у детей данно</w:t>
      </w:r>
      <w:r w:rsidR="001847C0" w:rsidRPr="00C46E39">
        <w:rPr>
          <w:rFonts w:ascii="Times New Roman" w:hAnsi="Times New Roman" w:cs="Times New Roman"/>
          <w:sz w:val="24"/>
          <w:szCs w:val="24"/>
        </w:rPr>
        <w:t xml:space="preserve">й категории о мире профессий и </w:t>
      </w:r>
      <w:r w:rsidR="00503908" w:rsidRPr="00C46E39">
        <w:rPr>
          <w:rFonts w:ascii="Times New Roman" w:hAnsi="Times New Roman" w:cs="Times New Roman"/>
          <w:sz w:val="24"/>
          <w:szCs w:val="24"/>
        </w:rPr>
        <w:t>доступных их пониманию и возможностям</w:t>
      </w:r>
      <w:r w:rsidR="00A87629" w:rsidRPr="00C46E39">
        <w:rPr>
          <w:rFonts w:ascii="Times New Roman" w:hAnsi="Times New Roman" w:cs="Times New Roman"/>
          <w:sz w:val="24"/>
          <w:szCs w:val="24"/>
        </w:rPr>
        <w:t xml:space="preserve"> освоения элементарны</w:t>
      </w:r>
      <w:r w:rsidR="007F1F28" w:rsidRPr="00C46E39">
        <w:rPr>
          <w:rFonts w:ascii="Times New Roman" w:hAnsi="Times New Roman" w:cs="Times New Roman"/>
          <w:sz w:val="24"/>
          <w:szCs w:val="24"/>
        </w:rPr>
        <w:t>х умений по некоторым</w:t>
      </w:r>
      <w:r w:rsidR="0084282D" w:rsidRPr="00C46E39">
        <w:rPr>
          <w:rFonts w:ascii="Times New Roman" w:hAnsi="Times New Roman" w:cs="Times New Roman"/>
          <w:sz w:val="24"/>
          <w:szCs w:val="24"/>
        </w:rPr>
        <w:t xml:space="preserve"> профилям трудового обучения</w:t>
      </w:r>
      <w:r w:rsidR="007F1F28" w:rsidRPr="00C46E39">
        <w:rPr>
          <w:rFonts w:ascii="Times New Roman" w:hAnsi="Times New Roman" w:cs="Times New Roman"/>
          <w:sz w:val="24"/>
          <w:szCs w:val="24"/>
        </w:rPr>
        <w:t>, реализуемым в школьных</w:t>
      </w:r>
      <w:r w:rsidR="00112919">
        <w:rPr>
          <w:rFonts w:ascii="Times New Roman" w:hAnsi="Times New Roman" w:cs="Times New Roman"/>
          <w:sz w:val="24"/>
          <w:szCs w:val="24"/>
        </w:rPr>
        <w:t xml:space="preserve"> </w:t>
      </w:r>
      <w:r w:rsidR="007F1F28" w:rsidRPr="00C46E39">
        <w:rPr>
          <w:rFonts w:ascii="Times New Roman" w:hAnsi="Times New Roman" w:cs="Times New Roman"/>
          <w:sz w:val="24"/>
          <w:szCs w:val="24"/>
        </w:rPr>
        <w:t>учебных трудовых мастерских</w:t>
      </w:r>
      <w:r w:rsidR="00A87629" w:rsidRPr="00C46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D90" w:rsidRPr="00C46E39" w:rsidRDefault="00332D90" w:rsidP="00B647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39">
        <w:rPr>
          <w:rFonts w:ascii="Times New Roman" w:hAnsi="Times New Roman" w:cs="Times New Roman"/>
          <w:sz w:val="24"/>
          <w:szCs w:val="24"/>
        </w:rPr>
        <w:t>Программа р</w:t>
      </w:r>
      <w:r w:rsidR="00B82B64" w:rsidRPr="00C46E39">
        <w:rPr>
          <w:rFonts w:ascii="Times New Roman" w:hAnsi="Times New Roman" w:cs="Times New Roman"/>
          <w:sz w:val="24"/>
          <w:szCs w:val="24"/>
        </w:rPr>
        <w:t>азработана с учётом требований федерального государственного образовательного с</w:t>
      </w:r>
      <w:r w:rsidRPr="00C46E39">
        <w:rPr>
          <w:rFonts w:ascii="Times New Roman" w:hAnsi="Times New Roman" w:cs="Times New Roman"/>
          <w:sz w:val="24"/>
          <w:szCs w:val="24"/>
        </w:rPr>
        <w:t xml:space="preserve">тандарта (далее </w:t>
      </w:r>
      <w:r w:rsidR="00112919">
        <w:rPr>
          <w:rFonts w:ascii="Times New Roman" w:hAnsi="Times New Roman" w:cs="Times New Roman"/>
          <w:sz w:val="24"/>
          <w:szCs w:val="24"/>
        </w:rPr>
        <w:t>–</w:t>
      </w:r>
      <w:r w:rsidRPr="00C46E39">
        <w:rPr>
          <w:rFonts w:ascii="Times New Roman" w:hAnsi="Times New Roman" w:cs="Times New Roman"/>
          <w:sz w:val="24"/>
          <w:szCs w:val="24"/>
        </w:rPr>
        <w:t xml:space="preserve"> ФГОС) к структуре общеобразовательной программы, определяет цели, задачи, планируемые результаты, </w:t>
      </w:r>
      <w:r w:rsidR="00A87629" w:rsidRPr="00C46E39">
        <w:rPr>
          <w:rFonts w:ascii="Times New Roman" w:hAnsi="Times New Roman" w:cs="Times New Roman"/>
          <w:sz w:val="24"/>
          <w:szCs w:val="24"/>
        </w:rPr>
        <w:t xml:space="preserve">примерное </w:t>
      </w:r>
      <w:r w:rsidRPr="00C46E39">
        <w:rPr>
          <w:rFonts w:ascii="Times New Roman" w:hAnsi="Times New Roman" w:cs="Times New Roman"/>
          <w:sz w:val="24"/>
          <w:szCs w:val="24"/>
        </w:rPr>
        <w:t xml:space="preserve">содержание и организацию </w:t>
      </w:r>
      <w:r w:rsidR="00A87629" w:rsidRPr="00C46E39">
        <w:rPr>
          <w:rFonts w:ascii="Times New Roman" w:hAnsi="Times New Roman" w:cs="Times New Roman"/>
          <w:sz w:val="24"/>
          <w:szCs w:val="24"/>
        </w:rPr>
        <w:t>деятельности</w:t>
      </w:r>
      <w:r w:rsidRPr="00C46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532" w:rsidRPr="00C46E39" w:rsidRDefault="008A0532" w:rsidP="00B647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39">
        <w:rPr>
          <w:rFonts w:ascii="Times New Roman" w:hAnsi="Times New Roman" w:cs="Times New Roman"/>
          <w:sz w:val="24"/>
          <w:szCs w:val="24"/>
        </w:rPr>
        <w:t xml:space="preserve">В основу </w:t>
      </w:r>
      <w:r w:rsidR="00BF2AAC" w:rsidRPr="00C46E39">
        <w:rPr>
          <w:rFonts w:ascii="Times New Roman" w:hAnsi="Times New Roman" w:cs="Times New Roman"/>
          <w:sz w:val="24"/>
          <w:szCs w:val="24"/>
        </w:rPr>
        <w:t>П</w:t>
      </w:r>
      <w:r w:rsidR="00332D90" w:rsidRPr="00C46E39">
        <w:rPr>
          <w:rFonts w:ascii="Times New Roman" w:hAnsi="Times New Roman" w:cs="Times New Roman"/>
          <w:sz w:val="24"/>
          <w:szCs w:val="24"/>
        </w:rPr>
        <w:t>рограммы</w:t>
      </w:r>
      <w:r w:rsidR="00112919">
        <w:rPr>
          <w:rFonts w:ascii="Times New Roman" w:hAnsi="Times New Roman" w:cs="Times New Roman"/>
          <w:sz w:val="24"/>
          <w:szCs w:val="24"/>
        </w:rPr>
        <w:t xml:space="preserve"> </w:t>
      </w:r>
      <w:r w:rsidRPr="00C46E39">
        <w:rPr>
          <w:rFonts w:ascii="Times New Roman" w:hAnsi="Times New Roman" w:cs="Times New Roman"/>
          <w:sz w:val="24"/>
          <w:szCs w:val="24"/>
        </w:rPr>
        <w:t>положены</w:t>
      </w:r>
      <w:r w:rsidR="00112919">
        <w:rPr>
          <w:rFonts w:ascii="Times New Roman" w:hAnsi="Times New Roman" w:cs="Times New Roman"/>
          <w:sz w:val="24"/>
          <w:szCs w:val="24"/>
        </w:rPr>
        <w:t xml:space="preserve"> </w:t>
      </w:r>
      <w:r w:rsidRPr="00C46E39">
        <w:rPr>
          <w:rFonts w:ascii="Times New Roman" w:hAnsi="Times New Roman" w:cs="Times New Roman"/>
          <w:sz w:val="24"/>
          <w:szCs w:val="24"/>
        </w:rPr>
        <w:t>деятельностный и дифференцированный подходы, осуществление которых предполагает:</w:t>
      </w:r>
    </w:p>
    <w:p w:rsidR="008A0532" w:rsidRPr="00C46E39" w:rsidRDefault="00112919" w:rsidP="00E9018E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8A0532" w:rsidRPr="00C46E39">
        <w:rPr>
          <w:rFonts w:ascii="Times New Roman" w:hAnsi="Times New Roman" w:cs="Times New Roman"/>
          <w:sz w:val="24"/>
          <w:szCs w:val="24"/>
        </w:rPr>
        <w:t>признание обучения и воспитания ка</w:t>
      </w:r>
      <w:r w:rsidR="00FE7983" w:rsidRPr="00C46E39">
        <w:rPr>
          <w:rFonts w:ascii="Times New Roman" w:hAnsi="Times New Roman" w:cs="Times New Roman"/>
          <w:sz w:val="24"/>
          <w:szCs w:val="24"/>
        </w:rPr>
        <w:t xml:space="preserve">к единого процесса организации </w:t>
      </w:r>
      <w:r w:rsidR="008A0532" w:rsidRPr="00C46E39">
        <w:rPr>
          <w:rFonts w:ascii="Times New Roman" w:hAnsi="Times New Roman" w:cs="Times New Roman"/>
          <w:sz w:val="24"/>
          <w:szCs w:val="24"/>
        </w:rPr>
        <w:t>познавательной, речевой и предметно-практической деятельности обучающихся с РАС, обеспечивающего овладение ими содержанием образования (системой знаний, опыто</w:t>
      </w:r>
      <w:r w:rsidR="00FE7983" w:rsidRPr="00C46E39">
        <w:rPr>
          <w:rFonts w:ascii="Times New Roman" w:hAnsi="Times New Roman" w:cs="Times New Roman"/>
          <w:sz w:val="24"/>
          <w:szCs w:val="24"/>
        </w:rPr>
        <w:t xml:space="preserve">м разнообразной деятельности и </w:t>
      </w:r>
      <w:r w:rsidR="008A0532" w:rsidRPr="00C46E39">
        <w:rPr>
          <w:rFonts w:ascii="Times New Roman" w:hAnsi="Times New Roman" w:cs="Times New Roman"/>
          <w:sz w:val="24"/>
          <w:szCs w:val="24"/>
        </w:rPr>
        <w:t>эмоционально-личностного отношения к окружающему</w:t>
      </w:r>
      <w:r w:rsidR="00B82B64" w:rsidRPr="00C46E39">
        <w:rPr>
          <w:rFonts w:ascii="Times New Roman" w:hAnsi="Times New Roman" w:cs="Times New Roman"/>
          <w:sz w:val="24"/>
          <w:szCs w:val="24"/>
        </w:rPr>
        <w:t xml:space="preserve"> социальному и природному миру)</w:t>
      </w:r>
      <w:r w:rsidR="008A0532" w:rsidRPr="00C46E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0532" w:rsidRPr="00C46E39" w:rsidRDefault="00112919" w:rsidP="00E9018E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8A0532" w:rsidRPr="00C46E39">
        <w:rPr>
          <w:rFonts w:ascii="Times New Roman" w:hAnsi="Times New Roman" w:cs="Times New Roman"/>
          <w:sz w:val="24"/>
          <w:szCs w:val="24"/>
        </w:rPr>
        <w:t>развитие личности обучающихся с Р</w:t>
      </w:r>
      <w:r w:rsidR="00B82B64" w:rsidRPr="00C46E39">
        <w:rPr>
          <w:rFonts w:ascii="Times New Roman" w:hAnsi="Times New Roman" w:cs="Times New Roman"/>
          <w:sz w:val="24"/>
          <w:szCs w:val="24"/>
        </w:rPr>
        <w:t>АС в соответствии с тенденциями</w:t>
      </w:r>
      <w:r w:rsidR="008A0532" w:rsidRPr="00C46E39">
        <w:rPr>
          <w:rFonts w:ascii="Times New Roman" w:hAnsi="Times New Roman" w:cs="Times New Roman"/>
          <w:sz w:val="24"/>
          <w:szCs w:val="24"/>
        </w:rPr>
        <w:t xml:space="preserve"> современного общества, обеспечивающими возможность их успешной социализации и социальной адаптации; </w:t>
      </w:r>
    </w:p>
    <w:p w:rsidR="008A0532" w:rsidRPr="00C46E39" w:rsidRDefault="00112919" w:rsidP="00E9018E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8A0532" w:rsidRPr="00C46E39">
        <w:rPr>
          <w:rFonts w:ascii="Times New Roman" w:hAnsi="Times New Roman" w:cs="Times New Roman"/>
          <w:sz w:val="24"/>
          <w:szCs w:val="24"/>
        </w:rPr>
        <w:t xml:space="preserve">разработку содержания </w:t>
      </w:r>
      <w:r w:rsidR="00332D90" w:rsidRPr="00C46E39">
        <w:rPr>
          <w:rFonts w:ascii="Times New Roman" w:hAnsi="Times New Roman" w:cs="Times New Roman"/>
          <w:sz w:val="24"/>
          <w:szCs w:val="24"/>
        </w:rPr>
        <w:t>программы для</w:t>
      </w:r>
      <w:r w:rsidR="00FE7983" w:rsidRPr="00C46E39">
        <w:rPr>
          <w:rFonts w:ascii="Times New Roman" w:hAnsi="Times New Roman" w:cs="Times New Roman"/>
          <w:sz w:val="24"/>
          <w:szCs w:val="24"/>
        </w:rPr>
        <w:t xml:space="preserve"> обучающихся с РАС, определяющего</w:t>
      </w:r>
      <w:r w:rsidR="008A0532" w:rsidRPr="00C46E39">
        <w:rPr>
          <w:rFonts w:ascii="Times New Roman" w:hAnsi="Times New Roman" w:cs="Times New Roman"/>
          <w:sz w:val="24"/>
          <w:szCs w:val="24"/>
        </w:rPr>
        <w:t xml:space="preserve"> способы достижения социально желаемого уровня личностного и познавательного развития с учетом особых образовательных потребностей</w:t>
      </w:r>
      <w:r w:rsidR="00FE7983" w:rsidRPr="00C46E3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A0532" w:rsidRPr="00C46E39">
        <w:rPr>
          <w:rFonts w:ascii="Times New Roman" w:hAnsi="Times New Roman" w:cs="Times New Roman"/>
          <w:sz w:val="24"/>
          <w:szCs w:val="24"/>
        </w:rPr>
        <w:t>;</w:t>
      </w:r>
    </w:p>
    <w:p w:rsidR="008A0532" w:rsidRPr="00C46E39" w:rsidRDefault="00112919" w:rsidP="00E9018E">
      <w:pPr>
        <w:widowControl w:val="0"/>
        <w:tabs>
          <w:tab w:val="left" w:pos="567"/>
          <w:tab w:val="left" w:pos="1418"/>
        </w:tabs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8A0532" w:rsidRPr="00C46E39">
        <w:rPr>
          <w:rFonts w:ascii="Times New Roman" w:hAnsi="Times New Roman" w:cs="Times New Roman"/>
          <w:sz w:val="24"/>
          <w:szCs w:val="24"/>
        </w:rPr>
        <w:t>разнообразие организационных форм образовательного процесса и индивидуального развития каждого обучающегося с РАС, обогащение форм взаимодействия со сверстниками и взрослыми в познавательной деятельности.</w:t>
      </w:r>
    </w:p>
    <w:p w:rsidR="006E736B" w:rsidRPr="00C46E39" w:rsidRDefault="00332D90" w:rsidP="00B647C6">
      <w:pPr>
        <w:widowControl w:val="0"/>
        <w:tabs>
          <w:tab w:val="left" w:pos="709"/>
          <w:tab w:val="left" w:pos="2127"/>
        </w:tabs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6E3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E736B" w:rsidRPr="00C46E39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6E736B" w:rsidRPr="00C46E39" w:rsidRDefault="00112919" w:rsidP="00E9018E">
      <w:p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6E736B" w:rsidRPr="00C46E39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программы профориентации всеми обучающимися в соответствии с их психофизическими особенностями;</w:t>
      </w:r>
    </w:p>
    <w:p w:rsidR="006E736B" w:rsidRPr="00C46E39" w:rsidRDefault="00112919" w:rsidP="00E9018E">
      <w:p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8D591B" w:rsidRPr="00C46E39">
        <w:rPr>
          <w:rFonts w:ascii="Times New Roman" w:hAnsi="Times New Roman" w:cs="Times New Roman"/>
          <w:sz w:val="24"/>
          <w:szCs w:val="24"/>
        </w:rPr>
        <w:t xml:space="preserve">создание в </w:t>
      </w:r>
      <w:r w:rsidR="006E736B" w:rsidRPr="00C46E39">
        <w:rPr>
          <w:rFonts w:ascii="Times New Roman" w:hAnsi="Times New Roman" w:cs="Times New Roman"/>
          <w:sz w:val="24"/>
          <w:szCs w:val="24"/>
        </w:rPr>
        <w:t>образовательной среде школы условий для дифференцированного</w:t>
      </w:r>
      <w:r w:rsidR="00B82B64" w:rsidRPr="00C46E39">
        <w:rPr>
          <w:rFonts w:ascii="Times New Roman" w:hAnsi="Times New Roman" w:cs="Times New Roman"/>
          <w:sz w:val="24"/>
          <w:szCs w:val="24"/>
        </w:rPr>
        <w:t xml:space="preserve"> профессионального ориентирования</w:t>
      </w:r>
      <w:r w:rsidR="006E736B" w:rsidRPr="00C46E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736B" w:rsidRPr="00C46E39" w:rsidRDefault="00112919" w:rsidP="00E9018E">
      <w:p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6E736B" w:rsidRPr="00C46E39">
        <w:rPr>
          <w:rFonts w:ascii="Times New Roman" w:hAnsi="Times New Roman" w:cs="Times New Roman"/>
          <w:sz w:val="24"/>
          <w:szCs w:val="24"/>
        </w:rPr>
        <w:t>обеспечение преемственности образовательного процесса обучающихся с РАС;</w:t>
      </w:r>
    </w:p>
    <w:p w:rsidR="006E736B" w:rsidRPr="00C46E39" w:rsidRDefault="00112919" w:rsidP="00E9018E">
      <w:p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6E736B" w:rsidRPr="00C46E39">
        <w:rPr>
          <w:rFonts w:ascii="Times New Roman" w:hAnsi="Times New Roman" w:cs="Times New Roman"/>
          <w:sz w:val="24"/>
          <w:szCs w:val="24"/>
        </w:rPr>
        <w:t>эффективную организацию внеурочной деятельности;</w:t>
      </w:r>
    </w:p>
    <w:p w:rsidR="006E736B" w:rsidRPr="00C46E39" w:rsidRDefault="00112919" w:rsidP="00E9018E">
      <w:p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6E736B" w:rsidRPr="00C46E39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 обучения и воспитания детей с РАС.</w:t>
      </w:r>
    </w:p>
    <w:p w:rsidR="00B82B64" w:rsidRPr="00ED29A4" w:rsidRDefault="00A87629" w:rsidP="00ED29A4">
      <w:pPr>
        <w:pStyle w:val="2"/>
      </w:pPr>
      <w:bookmarkStart w:id="2" w:name="_Toc462094911"/>
      <w:r w:rsidRPr="00ED29A4">
        <w:t>1.2.</w:t>
      </w:r>
      <w:r w:rsidR="00ED29A4">
        <w:t> </w:t>
      </w:r>
      <w:r w:rsidR="008A0532" w:rsidRPr="00ED29A4">
        <w:t>Н</w:t>
      </w:r>
      <w:r w:rsidR="00544D5B" w:rsidRPr="00ED29A4">
        <w:t>ормативно-правовое обеспечение П</w:t>
      </w:r>
      <w:r w:rsidR="006C5D7C" w:rsidRPr="00ED29A4">
        <w:t>рограммы</w:t>
      </w:r>
      <w:bookmarkEnd w:id="2"/>
    </w:p>
    <w:p w:rsidR="00DE6C37" w:rsidRPr="00C46E39" w:rsidRDefault="00DE6C37" w:rsidP="00E901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39">
        <w:rPr>
          <w:rFonts w:ascii="Times New Roman" w:hAnsi="Times New Roman" w:cs="Times New Roman"/>
          <w:sz w:val="24"/>
          <w:szCs w:val="24"/>
        </w:rPr>
        <w:t>Программа разработан</w:t>
      </w:r>
      <w:r w:rsidRPr="00C46E39">
        <w:rPr>
          <w:rFonts w:ascii="Times New Roman" w:hAnsi="Times New Roman" w:cs="Times New Roman"/>
          <w:sz w:val="24"/>
          <w:szCs w:val="24"/>
          <w:shd w:val="clear" w:color="auto" w:fill="FFFFFF"/>
        </w:rPr>
        <w:t>а в соответствии с</w:t>
      </w:r>
      <w:r w:rsidR="00ED2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6E39">
        <w:rPr>
          <w:rFonts w:ascii="Times New Roman" w:hAnsi="Times New Roman" w:cs="Times New Roman"/>
          <w:sz w:val="24"/>
          <w:szCs w:val="24"/>
        </w:rPr>
        <w:t>действующим законодательством и нормативно-</w:t>
      </w:r>
      <w:r w:rsidR="00B82B64" w:rsidRPr="00C46E39">
        <w:rPr>
          <w:rFonts w:ascii="Times New Roman" w:hAnsi="Times New Roman" w:cs="Times New Roman"/>
          <w:sz w:val="24"/>
          <w:szCs w:val="24"/>
        </w:rPr>
        <w:t>правовыми актами</w:t>
      </w:r>
      <w:r w:rsidRPr="00C46E39">
        <w:rPr>
          <w:rFonts w:ascii="Times New Roman" w:hAnsi="Times New Roman" w:cs="Times New Roman"/>
          <w:sz w:val="24"/>
          <w:szCs w:val="24"/>
        </w:rPr>
        <w:t>:</w:t>
      </w:r>
    </w:p>
    <w:p w:rsidR="00B82B64" w:rsidRPr="00C46E39" w:rsidRDefault="00ED29A4" w:rsidP="00E901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82B64" w:rsidRPr="00C46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Конвенция ООН о правах ребенка; </w:t>
      </w:r>
    </w:p>
    <w:p w:rsidR="00B82B64" w:rsidRPr="00C46E39" w:rsidRDefault="00ED29A4" w:rsidP="00E901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82B64" w:rsidRPr="00C46E39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Конституция Российской Федерации;</w:t>
      </w:r>
    </w:p>
    <w:p w:rsidR="00DE6C37" w:rsidRPr="00C46E39" w:rsidRDefault="00ED29A4" w:rsidP="00E901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E6C37" w:rsidRPr="00C46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от 29.12.2012 № 273-ФЗ «Об образовании в Российской Федерации» (далее Закон об образовании в РФ); </w:t>
      </w:r>
    </w:p>
    <w:p w:rsidR="00DE6C37" w:rsidRPr="00C46E39" w:rsidRDefault="00ED29A4" w:rsidP="00E901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11989" w:rsidRPr="00C46E39">
        <w:rPr>
          <w:rFonts w:ascii="Times New Roman" w:hAnsi="Times New Roman"/>
          <w:sz w:val="24"/>
          <w:szCs w:val="24"/>
          <w:shd w:val="clear" w:color="auto" w:fill="FFFFFF"/>
        </w:rPr>
        <w:t>Закон</w:t>
      </w:r>
      <w:r w:rsidR="00DE6C37" w:rsidRPr="00C46E39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от 24.11.1995 № 181-ФЗ «О социальной защите инвалидов в Российской Федерации» с изменениями и дополнениями, вступившими в силу 01.09.2013;</w:t>
      </w:r>
    </w:p>
    <w:p w:rsidR="00DE6C37" w:rsidRPr="00C46E39" w:rsidRDefault="00ED29A4" w:rsidP="00E901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sz w:val="24"/>
          <w:szCs w:val="24"/>
        </w:rPr>
        <w:t> </w:t>
      </w:r>
      <w:hyperlink r:id="rId10" w:history="1">
        <w:r w:rsidR="00DE6C37" w:rsidRPr="00C46E3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</w:r>
      </w:hyperlink>
    </w:p>
    <w:p w:rsidR="00DE6C37" w:rsidRPr="00C46E39" w:rsidRDefault="00ED29A4" w:rsidP="00E901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sz w:val="24"/>
          <w:szCs w:val="24"/>
        </w:rPr>
        <w:t> </w:t>
      </w:r>
      <w:hyperlink r:id="rId11" w:tgtFrame="_blank" w:history="1">
        <w:r w:rsidR="00DE6C37" w:rsidRPr="00C46E3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Приказ Министерства образования и науки РФ от 19 декабря 2014 г. № 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</w:r>
      </w:hyperlink>
      <w:r w:rsidR="00DE6C37" w:rsidRPr="00C46E39">
        <w:rPr>
          <w:rFonts w:ascii="Times New Roman" w:hAnsi="Times New Roman" w:cs="Times New Roman"/>
          <w:sz w:val="24"/>
          <w:szCs w:val="24"/>
        </w:rPr>
        <w:t>»</w:t>
      </w:r>
      <w:r w:rsidR="008D591B" w:rsidRPr="00C46E39">
        <w:rPr>
          <w:rFonts w:ascii="Times New Roman" w:hAnsi="Times New Roman" w:cs="Times New Roman"/>
          <w:sz w:val="24"/>
          <w:szCs w:val="24"/>
        </w:rPr>
        <w:t>.</w:t>
      </w:r>
    </w:p>
    <w:p w:rsidR="0025330B" w:rsidRPr="00C46E39" w:rsidRDefault="006831B4" w:rsidP="00E9018E">
      <w:pPr>
        <w:pStyle w:val="1"/>
      </w:pPr>
      <w:bookmarkStart w:id="3" w:name="_Toc462094914"/>
      <w:r w:rsidRPr="00C46E39">
        <w:rPr>
          <w:lang w:val="en-US"/>
        </w:rPr>
        <w:lastRenderedPageBreak/>
        <w:t>II</w:t>
      </w:r>
      <w:r w:rsidRPr="00C46E39">
        <w:t>.</w:t>
      </w:r>
      <w:r w:rsidR="00ED29A4">
        <w:t> </w:t>
      </w:r>
      <w:r w:rsidR="0025330B" w:rsidRPr="00C46E39">
        <w:t>ПРОГРАММА ПРОФОРИЕНТАЦИИОБУЧАЮЩИХСЯ С РАС</w:t>
      </w:r>
      <w:bookmarkEnd w:id="3"/>
    </w:p>
    <w:p w:rsidR="0025330B" w:rsidRPr="00C46E39" w:rsidRDefault="007829E9" w:rsidP="00ED29A4">
      <w:pPr>
        <w:pStyle w:val="2"/>
      </w:pPr>
      <w:bookmarkStart w:id="4" w:name="_Toc462094915"/>
      <w:r w:rsidRPr="00C46E39">
        <w:t>2.1.</w:t>
      </w:r>
      <w:r w:rsidR="00ED29A4">
        <w:t> </w:t>
      </w:r>
      <w:r w:rsidRPr="00C46E39">
        <w:t>Пояснительная записка</w:t>
      </w:r>
      <w:bookmarkEnd w:id="4"/>
    </w:p>
    <w:p w:rsidR="00C235D9" w:rsidRPr="00C46E39" w:rsidRDefault="00C235D9" w:rsidP="00B647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39">
        <w:rPr>
          <w:rFonts w:ascii="Times New Roman" w:hAnsi="Times New Roman" w:cs="Times New Roman"/>
          <w:sz w:val="24"/>
          <w:szCs w:val="24"/>
        </w:rPr>
        <w:t>Данная Программа рекомендована для обучающихся, отнесенны</w:t>
      </w:r>
      <w:r w:rsidR="00E363DB" w:rsidRPr="00C46E39">
        <w:rPr>
          <w:rFonts w:ascii="Times New Roman" w:hAnsi="Times New Roman" w:cs="Times New Roman"/>
          <w:sz w:val="24"/>
          <w:szCs w:val="24"/>
        </w:rPr>
        <w:t>х</w:t>
      </w:r>
      <w:r w:rsidR="007412DB">
        <w:rPr>
          <w:rFonts w:ascii="Times New Roman" w:hAnsi="Times New Roman" w:cs="Times New Roman"/>
          <w:sz w:val="24"/>
          <w:szCs w:val="24"/>
        </w:rPr>
        <w:t xml:space="preserve"> </w:t>
      </w:r>
      <w:r w:rsidR="003F363D" w:rsidRPr="00C46E39">
        <w:rPr>
          <w:rFonts w:ascii="Times New Roman" w:hAnsi="Times New Roman" w:cs="Times New Roman"/>
          <w:sz w:val="24"/>
          <w:szCs w:val="24"/>
        </w:rPr>
        <w:t xml:space="preserve">по степени аутистических проявлений </w:t>
      </w:r>
      <w:r w:rsidRPr="00C46E39">
        <w:rPr>
          <w:rFonts w:ascii="Times New Roman" w:hAnsi="Times New Roman" w:cs="Times New Roman"/>
          <w:sz w:val="24"/>
          <w:szCs w:val="24"/>
        </w:rPr>
        <w:t xml:space="preserve">к третьей группе, в соответствии  </w:t>
      </w:r>
      <w:r w:rsidR="003F363D" w:rsidRPr="00C46E39">
        <w:rPr>
          <w:rFonts w:ascii="Times New Roman" w:hAnsi="Times New Roman" w:cs="Times New Roman"/>
          <w:sz w:val="24"/>
          <w:szCs w:val="24"/>
        </w:rPr>
        <w:t>с классификацией О.С. Никольской, Е.Р. Баенской, М.М. Либлинг. Для обучающихся, проявляющих особенности психофизического развития, характерные для первой и второй группы, возможно изменение содержания Программы с учетом</w:t>
      </w:r>
      <w:r w:rsidR="00E363DB" w:rsidRPr="00C46E39">
        <w:rPr>
          <w:rFonts w:ascii="Times New Roman" w:hAnsi="Times New Roman" w:cs="Times New Roman"/>
          <w:sz w:val="24"/>
          <w:szCs w:val="24"/>
        </w:rPr>
        <w:t xml:space="preserve"> их ограниченных возможностей и особенностей поведения.</w:t>
      </w:r>
    </w:p>
    <w:p w:rsidR="0025330B" w:rsidRPr="00C46E39" w:rsidRDefault="00BF2AAC" w:rsidP="00E363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39">
        <w:rPr>
          <w:rFonts w:ascii="Times New Roman" w:hAnsi="Times New Roman" w:cs="Times New Roman"/>
          <w:sz w:val="24"/>
          <w:szCs w:val="24"/>
        </w:rPr>
        <w:t>В соответствии с предлагаемой Программой профориентации обучающихся</w:t>
      </w:r>
      <w:r w:rsidR="0025330B" w:rsidRPr="00C46E39">
        <w:rPr>
          <w:rFonts w:ascii="Times New Roman" w:hAnsi="Times New Roman" w:cs="Times New Roman"/>
          <w:sz w:val="24"/>
          <w:szCs w:val="24"/>
        </w:rPr>
        <w:t xml:space="preserve"> с Р</w:t>
      </w:r>
      <w:r w:rsidR="004715BF" w:rsidRPr="00C46E39">
        <w:rPr>
          <w:rFonts w:ascii="Times New Roman" w:hAnsi="Times New Roman" w:cs="Times New Roman"/>
          <w:sz w:val="24"/>
          <w:szCs w:val="24"/>
        </w:rPr>
        <w:t>АС</w:t>
      </w:r>
      <w:r w:rsidRPr="00C46E39">
        <w:rPr>
          <w:rFonts w:ascii="Times New Roman" w:hAnsi="Times New Roman" w:cs="Times New Roman"/>
          <w:sz w:val="24"/>
          <w:szCs w:val="24"/>
        </w:rPr>
        <w:t xml:space="preserve">, </w:t>
      </w:r>
      <w:r w:rsidR="004715BF" w:rsidRPr="00C46E39"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</w:t>
      </w:r>
      <w:r w:rsidRPr="00C46E39">
        <w:rPr>
          <w:rFonts w:ascii="Times New Roman" w:hAnsi="Times New Roman" w:cs="Times New Roman"/>
          <w:sz w:val="24"/>
          <w:szCs w:val="24"/>
        </w:rPr>
        <w:t>«</w:t>
      </w:r>
      <w:r w:rsidR="004715BF" w:rsidRPr="00C46E39">
        <w:rPr>
          <w:rFonts w:ascii="Times New Roman" w:hAnsi="Times New Roman" w:cs="Times New Roman"/>
          <w:sz w:val="24"/>
          <w:szCs w:val="24"/>
        </w:rPr>
        <w:t>сужается</w:t>
      </w:r>
      <w:r w:rsidRPr="00C46E39">
        <w:rPr>
          <w:rFonts w:ascii="Times New Roman" w:hAnsi="Times New Roman" w:cs="Times New Roman"/>
          <w:sz w:val="24"/>
          <w:szCs w:val="24"/>
        </w:rPr>
        <w:t>»</w:t>
      </w:r>
      <w:r w:rsidR="004715BF" w:rsidRPr="00C46E39">
        <w:rPr>
          <w:rFonts w:ascii="Times New Roman" w:hAnsi="Times New Roman" w:cs="Times New Roman"/>
          <w:sz w:val="24"/>
          <w:szCs w:val="24"/>
        </w:rPr>
        <w:t xml:space="preserve"> до формирования </w:t>
      </w:r>
      <w:r w:rsidR="00E54927" w:rsidRPr="00C46E39">
        <w:rPr>
          <w:rFonts w:ascii="Times New Roman" w:hAnsi="Times New Roman" w:cs="Times New Roman"/>
          <w:sz w:val="24"/>
          <w:szCs w:val="24"/>
        </w:rPr>
        <w:t>элементарных представлений о профессиях</w:t>
      </w:r>
      <w:r w:rsidR="007412DB">
        <w:rPr>
          <w:rFonts w:ascii="Times New Roman" w:hAnsi="Times New Roman" w:cs="Times New Roman"/>
          <w:sz w:val="24"/>
          <w:szCs w:val="24"/>
        </w:rPr>
        <w:t xml:space="preserve"> </w:t>
      </w:r>
      <w:r w:rsidR="00E54927" w:rsidRPr="00C46E39">
        <w:rPr>
          <w:rFonts w:ascii="Times New Roman" w:hAnsi="Times New Roman" w:cs="Times New Roman"/>
          <w:sz w:val="24"/>
          <w:szCs w:val="24"/>
        </w:rPr>
        <w:t>и</w:t>
      </w:r>
      <w:r w:rsidR="007412DB">
        <w:rPr>
          <w:rFonts w:ascii="Times New Roman" w:hAnsi="Times New Roman" w:cs="Times New Roman"/>
          <w:sz w:val="24"/>
          <w:szCs w:val="24"/>
        </w:rPr>
        <w:t xml:space="preserve"> </w:t>
      </w:r>
      <w:r w:rsidR="00260142" w:rsidRPr="00C46E39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4715BF" w:rsidRPr="00C46E39">
        <w:rPr>
          <w:rFonts w:ascii="Times New Roman" w:hAnsi="Times New Roman" w:cs="Times New Roman"/>
          <w:sz w:val="24"/>
          <w:szCs w:val="24"/>
        </w:rPr>
        <w:t xml:space="preserve">трудовых навыков </w:t>
      </w:r>
      <w:r w:rsidR="0025330B" w:rsidRPr="00C46E39">
        <w:rPr>
          <w:rFonts w:ascii="Times New Roman" w:hAnsi="Times New Roman" w:cs="Times New Roman"/>
          <w:sz w:val="24"/>
          <w:szCs w:val="24"/>
        </w:rPr>
        <w:t xml:space="preserve">по </w:t>
      </w:r>
      <w:r w:rsidR="00E54927" w:rsidRPr="00C46E39">
        <w:rPr>
          <w:rFonts w:ascii="Times New Roman" w:hAnsi="Times New Roman" w:cs="Times New Roman"/>
          <w:sz w:val="24"/>
          <w:szCs w:val="24"/>
        </w:rPr>
        <w:t xml:space="preserve">определённым профилям </w:t>
      </w:r>
      <w:r w:rsidR="004715BF" w:rsidRPr="00C46E39">
        <w:rPr>
          <w:rFonts w:ascii="Times New Roman" w:hAnsi="Times New Roman" w:cs="Times New Roman"/>
          <w:sz w:val="24"/>
          <w:szCs w:val="24"/>
        </w:rPr>
        <w:t>трудового обучения.</w:t>
      </w:r>
      <w:r w:rsidR="007412DB">
        <w:rPr>
          <w:rFonts w:ascii="Times New Roman" w:hAnsi="Times New Roman" w:cs="Times New Roman"/>
          <w:sz w:val="24"/>
          <w:szCs w:val="24"/>
        </w:rPr>
        <w:t xml:space="preserve"> </w:t>
      </w:r>
      <w:r w:rsidR="004715BF" w:rsidRPr="00C46E39">
        <w:rPr>
          <w:rFonts w:ascii="Times New Roman" w:hAnsi="Times New Roman" w:cs="Times New Roman"/>
          <w:sz w:val="24"/>
          <w:szCs w:val="24"/>
        </w:rPr>
        <w:t>С</w:t>
      </w:r>
      <w:r w:rsidR="006F5598" w:rsidRPr="00C46E39">
        <w:rPr>
          <w:rFonts w:ascii="Times New Roman" w:hAnsi="Times New Roman" w:cs="Times New Roman"/>
          <w:sz w:val="24"/>
          <w:szCs w:val="24"/>
        </w:rPr>
        <w:t>ледовательно</w:t>
      </w:r>
      <w:r w:rsidR="00FF5D5E" w:rsidRPr="00C46E39">
        <w:rPr>
          <w:rFonts w:ascii="Times New Roman" w:hAnsi="Times New Roman" w:cs="Times New Roman"/>
          <w:sz w:val="24"/>
          <w:szCs w:val="24"/>
        </w:rPr>
        <w:t>,</w:t>
      </w:r>
      <w:r w:rsidR="007412DB">
        <w:rPr>
          <w:rFonts w:ascii="Times New Roman" w:hAnsi="Times New Roman" w:cs="Times New Roman"/>
          <w:sz w:val="24"/>
          <w:szCs w:val="24"/>
        </w:rPr>
        <w:t xml:space="preserve"> </w:t>
      </w:r>
      <w:r w:rsidR="0025330B" w:rsidRPr="00C46E39">
        <w:rPr>
          <w:rFonts w:ascii="Times New Roman" w:hAnsi="Times New Roman" w:cs="Times New Roman"/>
          <w:sz w:val="24"/>
          <w:szCs w:val="24"/>
        </w:rPr>
        <w:t>главным</w:t>
      </w:r>
      <w:r w:rsidR="007412DB">
        <w:rPr>
          <w:rFonts w:ascii="Times New Roman" w:hAnsi="Times New Roman" w:cs="Times New Roman"/>
          <w:sz w:val="24"/>
          <w:szCs w:val="24"/>
        </w:rPr>
        <w:t xml:space="preserve"> </w:t>
      </w:r>
      <w:r w:rsidR="0025330B" w:rsidRPr="00C46E39">
        <w:rPr>
          <w:rFonts w:ascii="Times New Roman" w:hAnsi="Times New Roman" w:cs="Times New Roman"/>
          <w:sz w:val="24"/>
          <w:szCs w:val="24"/>
        </w:rPr>
        <w:t>направлением</w:t>
      </w:r>
      <w:r w:rsidR="007412DB">
        <w:rPr>
          <w:rFonts w:ascii="Times New Roman" w:hAnsi="Times New Roman" w:cs="Times New Roman"/>
          <w:sz w:val="24"/>
          <w:szCs w:val="24"/>
        </w:rPr>
        <w:t xml:space="preserve"> </w:t>
      </w:r>
      <w:r w:rsidR="0025330B" w:rsidRPr="00C46E39">
        <w:rPr>
          <w:rFonts w:ascii="Times New Roman" w:hAnsi="Times New Roman" w:cs="Times New Roman"/>
          <w:sz w:val="24"/>
          <w:szCs w:val="24"/>
        </w:rPr>
        <w:t xml:space="preserve">профориентационной работы в школе является воспитание у обучающихся интересов и склонностей </w:t>
      </w:r>
      <w:r w:rsidR="001847C0" w:rsidRPr="00C46E39">
        <w:rPr>
          <w:rFonts w:ascii="Times New Roman" w:hAnsi="Times New Roman" w:cs="Times New Roman"/>
          <w:sz w:val="24"/>
          <w:szCs w:val="24"/>
        </w:rPr>
        <w:t>к рекомендуемым видам труда с учетом</w:t>
      </w:r>
      <w:r w:rsidR="0025330B" w:rsidRPr="00C46E39">
        <w:rPr>
          <w:rFonts w:ascii="Times New Roman" w:hAnsi="Times New Roman" w:cs="Times New Roman"/>
          <w:sz w:val="24"/>
          <w:szCs w:val="24"/>
        </w:rPr>
        <w:t xml:space="preserve"> их потенциальных возможностей.</w:t>
      </w:r>
    </w:p>
    <w:p w:rsidR="0025330B" w:rsidRPr="00C46E39" w:rsidRDefault="004715BF" w:rsidP="00B647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39">
        <w:rPr>
          <w:rFonts w:ascii="Times New Roman" w:hAnsi="Times New Roman" w:cs="Times New Roman"/>
          <w:sz w:val="24"/>
          <w:szCs w:val="24"/>
        </w:rPr>
        <w:t>Принципы</w:t>
      </w:r>
      <w:r w:rsidR="00325CEC" w:rsidRPr="00C46E39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C46E39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="007412DB">
        <w:rPr>
          <w:rFonts w:ascii="Times New Roman" w:hAnsi="Times New Roman" w:cs="Times New Roman"/>
          <w:sz w:val="24"/>
          <w:szCs w:val="24"/>
        </w:rPr>
        <w:t xml:space="preserve"> </w:t>
      </w:r>
      <w:r w:rsidR="001847C0" w:rsidRPr="00C46E39">
        <w:rPr>
          <w:rFonts w:ascii="Times New Roman" w:hAnsi="Times New Roman" w:cs="Times New Roman"/>
          <w:sz w:val="24"/>
          <w:szCs w:val="24"/>
        </w:rPr>
        <w:t>мероприятий</w:t>
      </w:r>
      <w:r w:rsidR="005B3F01" w:rsidRPr="00C46E39">
        <w:rPr>
          <w:rFonts w:ascii="Times New Roman" w:hAnsi="Times New Roman" w:cs="Times New Roman"/>
          <w:sz w:val="24"/>
          <w:szCs w:val="24"/>
        </w:rPr>
        <w:t>:</w:t>
      </w:r>
    </w:p>
    <w:p w:rsidR="005B3F01" w:rsidRPr="00C46E39" w:rsidRDefault="00ED29A4" w:rsidP="00E901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5B3F01" w:rsidRPr="00C46E39">
        <w:rPr>
          <w:rFonts w:ascii="Times New Roman" w:hAnsi="Times New Roman" w:cs="Times New Roman"/>
          <w:sz w:val="24"/>
          <w:szCs w:val="24"/>
        </w:rPr>
        <w:t>практич</w:t>
      </w:r>
      <w:r w:rsidR="007D320E" w:rsidRPr="00C46E39">
        <w:rPr>
          <w:rFonts w:ascii="Times New Roman" w:hAnsi="Times New Roman" w:cs="Times New Roman"/>
          <w:sz w:val="24"/>
          <w:szCs w:val="24"/>
        </w:rPr>
        <w:t>еская направленность материала (</w:t>
      </w:r>
      <w:r w:rsidR="005B3F01" w:rsidRPr="00C46E39">
        <w:rPr>
          <w:rFonts w:ascii="Times New Roman" w:hAnsi="Times New Roman" w:cs="Times New Roman"/>
          <w:sz w:val="24"/>
          <w:szCs w:val="24"/>
        </w:rPr>
        <w:t>обучающиеся должны понимать, в какой ситуации они смогут применить полученные знания и умения</w:t>
      </w:r>
      <w:r w:rsidR="007D320E" w:rsidRPr="00C46E39">
        <w:rPr>
          <w:rFonts w:ascii="Times New Roman" w:hAnsi="Times New Roman" w:cs="Times New Roman"/>
          <w:sz w:val="24"/>
          <w:szCs w:val="24"/>
        </w:rPr>
        <w:t>)</w:t>
      </w:r>
      <w:r w:rsidR="005B3F01" w:rsidRPr="00C46E39">
        <w:rPr>
          <w:rFonts w:ascii="Times New Roman" w:hAnsi="Times New Roman" w:cs="Times New Roman"/>
          <w:sz w:val="24"/>
          <w:szCs w:val="24"/>
        </w:rPr>
        <w:t>;</w:t>
      </w:r>
    </w:p>
    <w:p w:rsidR="005B3F01" w:rsidRPr="00C46E39" w:rsidRDefault="00ED29A4" w:rsidP="00E901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5B3F01" w:rsidRPr="00C46E39">
        <w:rPr>
          <w:rFonts w:ascii="Times New Roman" w:hAnsi="Times New Roman" w:cs="Times New Roman"/>
          <w:sz w:val="24"/>
          <w:szCs w:val="24"/>
        </w:rPr>
        <w:t>наглядность используемого материала;</w:t>
      </w:r>
    </w:p>
    <w:p w:rsidR="005B3F01" w:rsidRPr="00C46E39" w:rsidRDefault="00ED29A4" w:rsidP="00E901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9018E">
        <w:rPr>
          <w:rFonts w:ascii="Times New Roman" w:hAnsi="Times New Roman" w:cs="Times New Roman"/>
          <w:sz w:val="24"/>
          <w:szCs w:val="24"/>
        </w:rPr>
        <w:t> </w:t>
      </w:r>
      <w:r w:rsidR="005B3F01" w:rsidRPr="00C46E39">
        <w:rPr>
          <w:rFonts w:ascii="Times New Roman" w:hAnsi="Times New Roman" w:cs="Times New Roman"/>
          <w:sz w:val="24"/>
          <w:szCs w:val="24"/>
        </w:rPr>
        <w:t>использование разных форм работы на занятии для создания оптимальной мотивации на занятии;</w:t>
      </w:r>
    </w:p>
    <w:p w:rsidR="005B3F01" w:rsidRPr="00C46E39" w:rsidRDefault="005B3F01" w:rsidP="00AD76ED">
      <w:pPr>
        <w:pStyle w:val="3"/>
      </w:pPr>
    </w:p>
    <w:sectPr w:rsidR="005B3F01" w:rsidRPr="00C46E39" w:rsidSect="006B45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FD" w:rsidRDefault="00E57EFD" w:rsidP="00D95EC2">
      <w:pPr>
        <w:spacing w:after="0" w:line="240" w:lineRule="auto"/>
      </w:pPr>
      <w:r>
        <w:separator/>
      </w:r>
    </w:p>
  </w:endnote>
  <w:endnote w:type="continuationSeparator" w:id="1">
    <w:p w:rsidR="00E57EFD" w:rsidRDefault="00E57EFD" w:rsidP="00D9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2704"/>
      <w:docPartObj>
        <w:docPartGallery w:val="Page Numbers (Bottom of Page)"/>
        <w:docPartUnique/>
      </w:docPartObj>
    </w:sdtPr>
    <w:sdtContent>
      <w:p w:rsidR="00E9018E" w:rsidRDefault="00C60FE8" w:rsidP="00C17FBA">
        <w:pPr>
          <w:pStyle w:val="ac"/>
          <w:jc w:val="right"/>
        </w:pPr>
        <w:fldSimple w:instr=" PAGE   \* MERGEFORMAT ">
          <w:r w:rsidR="00AD76ED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FD" w:rsidRDefault="00E57EFD" w:rsidP="00D95EC2">
      <w:pPr>
        <w:spacing w:after="0" w:line="240" w:lineRule="auto"/>
      </w:pPr>
      <w:r>
        <w:separator/>
      </w:r>
    </w:p>
  </w:footnote>
  <w:footnote w:type="continuationSeparator" w:id="1">
    <w:p w:rsidR="00E57EFD" w:rsidRDefault="00E57EFD" w:rsidP="00D9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B532C7EE"/>
    <w:lvl w:ilvl="0" w:tplc="70F4DA1C">
      <w:start w:val="2"/>
      <w:numFmt w:val="decimal"/>
      <w:lvlText w:val="1.%1."/>
      <w:lvlJc w:val="left"/>
      <w:pPr>
        <w:tabs>
          <w:tab w:val="num" w:pos="502"/>
        </w:tabs>
        <w:ind w:left="502" w:hanging="360"/>
      </w:pPr>
      <w:rPr>
        <w:sz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E5D"/>
    <w:multiLevelType w:val="hybridMultilevel"/>
    <w:tmpl w:val="250C956C"/>
    <w:lvl w:ilvl="0" w:tplc="ADBEFD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56040A"/>
    <w:multiLevelType w:val="hybridMultilevel"/>
    <w:tmpl w:val="65C0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4EAA"/>
    <w:multiLevelType w:val="hybridMultilevel"/>
    <w:tmpl w:val="3D8CA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9F64F3"/>
    <w:multiLevelType w:val="hybridMultilevel"/>
    <w:tmpl w:val="F80A4B82"/>
    <w:lvl w:ilvl="0" w:tplc="3AAC36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BA3B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D6EE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FAF1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4CC8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36CC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2EA2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A01E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1804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9023708"/>
    <w:multiLevelType w:val="multilevel"/>
    <w:tmpl w:val="FB0A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B85F41"/>
    <w:multiLevelType w:val="hybridMultilevel"/>
    <w:tmpl w:val="29564FA0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F33CF"/>
    <w:multiLevelType w:val="hybridMultilevel"/>
    <w:tmpl w:val="A9D023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FE63E6"/>
    <w:multiLevelType w:val="multilevel"/>
    <w:tmpl w:val="67545C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1B45D51"/>
    <w:multiLevelType w:val="hybridMultilevel"/>
    <w:tmpl w:val="657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42DD8"/>
    <w:multiLevelType w:val="hybridMultilevel"/>
    <w:tmpl w:val="7B062180"/>
    <w:lvl w:ilvl="0" w:tplc="55843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3F0207"/>
    <w:multiLevelType w:val="hybridMultilevel"/>
    <w:tmpl w:val="F600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22DDB"/>
    <w:multiLevelType w:val="hybridMultilevel"/>
    <w:tmpl w:val="5CC2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C0996"/>
    <w:multiLevelType w:val="hybridMultilevel"/>
    <w:tmpl w:val="F600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73F8B"/>
    <w:multiLevelType w:val="hybridMultilevel"/>
    <w:tmpl w:val="E1121636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E32ED"/>
    <w:multiLevelType w:val="hybridMultilevel"/>
    <w:tmpl w:val="D09EB3C2"/>
    <w:lvl w:ilvl="0" w:tplc="94D2DB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1C35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225E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3848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8AF1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BAC4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08FD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BE0F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04E9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22EC0207"/>
    <w:multiLevelType w:val="hybridMultilevel"/>
    <w:tmpl w:val="DBDC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F68B2"/>
    <w:multiLevelType w:val="hybridMultilevel"/>
    <w:tmpl w:val="921EF7AA"/>
    <w:lvl w:ilvl="0" w:tplc="ADBEF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826E6"/>
    <w:multiLevelType w:val="hybridMultilevel"/>
    <w:tmpl w:val="F1EEE26C"/>
    <w:lvl w:ilvl="0" w:tplc="ADBEF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97CA40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7134F2C"/>
    <w:multiLevelType w:val="hybridMultilevel"/>
    <w:tmpl w:val="098ED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7D70BAF"/>
    <w:multiLevelType w:val="hybridMultilevel"/>
    <w:tmpl w:val="E894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647797"/>
    <w:multiLevelType w:val="multilevel"/>
    <w:tmpl w:val="4EEC3324"/>
    <w:styleLink w:val="WWNum1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>
    <w:nsid w:val="2BA503E0"/>
    <w:multiLevelType w:val="hybridMultilevel"/>
    <w:tmpl w:val="9C98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6552D1"/>
    <w:multiLevelType w:val="multilevel"/>
    <w:tmpl w:val="C3A4F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4">
    <w:nsid w:val="2D7A6EE4"/>
    <w:multiLevelType w:val="hybridMultilevel"/>
    <w:tmpl w:val="FBDE2D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0ED3EA2"/>
    <w:multiLevelType w:val="hybridMultilevel"/>
    <w:tmpl w:val="226AB064"/>
    <w:lvl w:ilvl="0" w:tplc="55843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4E91F77"/>
    <w:multiLevelType w:val="hybridMultilevel"/>
    <w:tmpl w:val="92963144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553778"/>
    <w:multiLevelType w:val="hybridMultilevel"/>
    <w:tmpl w:val="7CEE5730"/>
    <w:lvl w:ilvl="0" w:tplc="ADBEF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F738F4"/>
    <w:multiLevelType w:val="multilevel"/>
    <w:tmpl w:val="57ACEC7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144085"/>
    <w:multiLevelType w:val="hybridMultilevel"/>
    <w:tmpl w:val="C5EA2CF6"/>
    <w:lvl w:ilvl="0" w:tplc="9B48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EF053B"/>
    <w:multiLevelType w:val="hybridMultilevel"/>
    <w:tmpl w:val="CBBC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6C5BAF"/>
    <w:multiLevelType w:val="hybridMultilevel"/>
    <w:tmpl w:val="12165396"/>
    <w:lvl w:ilvl="0" w:tplc="334C74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8ADF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6C1F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6633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DE06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C609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0C79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7CD5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C013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3FF42E65"/>
    <w:multiLevelType w:val="hybridMultilevel"/>
    <w:tmpl w:val="0914C1A4"/>
    <w:lvl w:ilvl="0" w:tplc="3B6CF6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D825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2E03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9059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56E2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CCD3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46D5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4A5E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0EC9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42212C01"/>
    <w:multiLevelType w:val="multilevel"/>
    <w:tmpl w:val="D100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806496"/>
    <w:multiLevelType w:val="hybridMultilevel"/>
    <w:tmpl w:val="D5B28A80"/>
    <w:lvl w:ilvl="0" w:tplc="ADBEFD22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5">
    <w:nsid w:val="4B483C9A"/>
    <w:multiLevelType w:val="hybridMultilevel"/>
    <w:tmpl w:val="47F05452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F5AE9"/>
    <w:multiLevelType w:val="multilevel"/>
    <w:tmpl w:val="C79C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8122F3"/>
    <w:multiLevelType w:val="hybridMultilevel"/>
    <w:tmpl w:val="E1589690"/>
    <w:lvl w:ilvl="0" w:tplc="ADBEFD2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5490609C"/>
    <w:multiLevelType w:val="multilevel"/>
    <w:tmpl w:val="8B221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5AE67105"/>
    <w:multiLevelType w:val="hybridMultilevel"/>
    <w:tmpl w:val="5F04B808"/>
    <w:lvl w:ilvl="0" w:tplc="ADBEFD2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BE40CAD"/>
    <w:multiLevelType w:val="hybridMultilevel"/>
    <w:tmpl w:val="1218A232"/>
    <w:lvl w:ilvl="0" w:tplc="ADBEFD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4E15D94"/>
    <w:multiLevelType w:val="hybridMultilevel"/>
    <w:tmpl w:val="7F6E472C"/>
    <w:lvl w:ilvl="0" w:tplc="E3F267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B077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98FC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9A08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86C7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FE6C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D8D8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C030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E46C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>
    <w:nsid w:val="71686FF7"/>
    <w:multiLevelType w:val="hybridMultilevel"/>
    <w:tmpl w:val="3B28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8B3E65"/>
    <w:multiLevelType w:val="hybridMultilevel"/>
    <w:tmpl w:val="5B9CF4B8"/>
    <w:lvl w:ilvl="0" w:tplc="600E76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3E92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687F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4E56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A80F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962E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56B8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FC71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F255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>
    <w:nsid w:val="71C314E1"/>
    <w:multiLevelType w:val="hybridMultilevel"/>
    <w:tmpl w:val="7F4E5F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37222C2"/>
    <w:multiLevelType w:val="hybridMultilevel"/>
    <w:tmpl w:val="A972ECE2"/>
    <w:lvl w:ilvl="0" w:tplc="146CDF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6">
    <w:nsid w:val="7C094394"/>
    <w:multiLevelType w:val="hybridMultilevel"/>
    <w:tmpl w:val="825EB9FE"/>
    <w:lvl w:ilvl="0" w:tplc="ADBE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12"/>
  </w:num>
  <w:num w:numId="5">
    <w:abstractNumId w:val="30"/>
  </w:num>
  <w:num w:numId="6">
    <w:abstractNumId w:val="19"/>
  </w:num>
  <w:num w:numId="7">
    <w:abstractNumId w:val="21"/>
  </w:num>
  <w:num w:numId="8">
    <w:abstractNumId w:val="13"/>
  </w:num>
  <w:num w:numId="9">
    <w:abstractNumId w:val="16"/>
  </w:num>
  <w:num w:numId="10">
    <w:abstractNumId w:val="4"/>
  </w:num>
  <w:num w:numId="11">
    <w:abstractNumId w:val="15"/>
  </w:num>
  <w:num w:numId="12">
    <w:abstractNumId w:val="32"/>
  </w:num>
  <w:num w:numId="13">
    <w:abstractNumId w:val="43"/>
  </w:num>
  <w:num w:numId="14">
    <w:abstractNumId w:val="31"/>
  </w:num>
  <w:num w:numId="15">
    <w:abstractNumId w:val="41"/>
  </w:num>
  <w:num w:numId="16">
    <w:abstractNumId w:val="14"/>
  </w:num>
  <w:num w:numId="17">
    <w:abstractNumId w:val="46"/>
  </w:num>
  <w:num w:numId="18">
    <w:abstractNumId w:val="8"/>
  </w:num>
  <w:num w:numId="19">
    <w:abstractNumId w:val="10"/>
  </w:num>
  <w:num w:numId="20">
    <w:abstractNumId w:val="6"/>
  </w:num>
  <w:num w:numId="21">
    <w:abstractNumId w:val="18"/>
  </w:num>
  <w:num w:numId="22">
    <w:abstractNumId w:val="29"/>
  </w:num>
  <w:num w:numId="23">
    <w:abstractNumId w:val="25"/>
  </w:num>
  <w:num w:numId="24">
    <w:abstractNumId w:val="44"/>
  </w:num>
  <w:num w:numId="25">
    <w:abstractNumId w:val="27"/>
  </w:num>
  <w:num w:numId="26">
    <w:abstractNumId w:val="17"/>
  </w:num>
  <w:num w:numId="27">
    <w:abstractNumId w:val="39"/>
  </w:num>
  <w:num w:numId="28">
    <w:abstractNumId w:val="7"/>
  </w:num>
  <w:num w:numId="29">
    <w:abstractNumId w:val="3"/>
  </w:num>
  <w:num w:numId="30">
    <w:abstractNumId w:val="37"/>
  </w:num>
  <w:num w:numId="31">
    <w:abstractNumId w:val="24"/>
  </w:num>
  <w:num w:numId="32">
    <w:abstractNumId w:val="0"/>
  </w:num>
  <w:num w:numId="33">
    <w:abstractNumId w:val="23"/>
  </w:num>
  <w:num w:numId="34">
    <w:abstractNumId w:val="1"/>
  </w:num>
  <w:num w:numId="35">
    <w:abstractNumId w:val="20"/>
  </w:num>
  <w:num w:numId="36">
    <w:abstractNumId w:val="40"/>
  </w:num>
  <w:num w:numId="37">
    <w:abstractNumId w:val="35"/>
  </w:num>
  <w:num w:numId="38">
    <w:abstractNumId w:val="26"/>
  </w:num>
  <w:num w:numId="39">
    <w:abstractNumId w:val="5"/>
  </w:num>
  <w:num w:numId="40">
    <w:abstractNumId w:val="33"/>
  </w:num>
  <w:num w:numId="41">
    <w:abstractNumId w:val="36"/>
  </w:num>
  <w:num w:numId="42">
    <w:abstractNumId w:val="38"/>
  </w:num>
  <w:num w:numId="43">
    <w:abstractNumId w:val="45"/>
  </w:num>
  <w:num w:numId="44">
    <w:abstractNumId w:val="11"/>
  </w:num>
  <w:num w:numId="45">
    <w:abstractNumId w:val="34"/>
  </w:num>
  <w:num w:numId="46">
    <w:abstractNumId w:val="42"/>
  </w:num>
  <w:num w:numId="47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78F"/>
    <w:rsid w:val="00000AEC"/>
    <w:rsid w:val="00020784"/>
    <w:rsid w:val="000376D5"/>
    <w:rsid w:val="00061718"/>
    <w:rsid w:val="00066F5C"/>
    <w:rsid w:val="00072D2A"/>
    <w:rsid w:val="00087ABF"/>
    <w:rsid w:val="000A2E0B"/>
    <w:rsid w:val="000B7A0D"/>
    <w:rsid w:val="000C0987"/>
    <w:rsid w:val="000C19DE"/>
    <w:rsid w:val="000C3CB4"/>
    <w:rsid w:val="000F01AE"/>
    <w:rsid w:val="0011078F"/>
    <w:rsid w:val="00112919"/>
    <w:rsid w:val="0011647C"/>
    <w:rsid w:val="001335D3"/>
    <w:rsid w:val="00151AF9"/>
    <w:rsid w:val="001576DB"/>
    <w:rsid w:val="00174354"/>
    <w:rsid w:val="0017784F"/>
    <w:rsid w:val="001847C0"/>
    <w:rsid w:val="0019208E"/>
    <w:rsid w:val="001920EB"/>
    <w:rsid w:val="00195BCA"/>
    <w:rsid w:val="0019672C"/>
    <w:rsid w:val="001A49EE"/>
    <w:rsid w:val="001D5D22"/>
    <w:rsid w:val="001F6369"/>
    <w:rsid w:val="00211AC2"/>
    <w:rsid w:val="00212316"/>
    <w:rsid w:val="0021573B"/>
    <w:rsid w:val="00222DC7"/>
    <w:rsid w:val="00232ED0"/>
    <w:rsid w:val="00234D89"/>
    <w:rsid w:val="00236777"/>
    <w:rsid w:val="0025330B"/>
    <w:rsid w:val="00260142"/>
    <w:rsid w:val="00263C8C"/>
    <w:rsid w:val="0026427E"/>
    <w:rsid w:val="0027043A"/>
    <w:rsid w:val="00293A38"/>
    <w:rsid w:val="0029756E"/>
    <w:rsid w:val="002B3D30"/>
    <w:rsid w:val="002C0D3B"/>
    <w:rsid w:val="002F7A35"/>
    <w:rsid w:val="00302075"/>
    <w:rsid w:val="003104E8"/>
    <w:rsid w:val="0032410B"/>
    <w:rsid w:val="00325CEC"/>
    <w:rsid w:val="003276EF"/>
    <w:rsid w:val="003300CA"/>
    <w:rsid w:val="00332D90"/>
    <w:rsid w:val="0038217A"/>
    <w:rsid w:val="00382D2E"/>
    <w:rsid w:val="00385DBC"/>
    <w:rsid w:val="0039360F"/>
    <w:rsid w:val="003C5751"/>
    <w:rsid w:val="003D1CB2"/>
    <w:rsid w:val="003E36DF"/>
    <w:rsid w:val="003E5E59"/>
    <w:rsid w:val="003F363D"/>
    <w:rsid w:val="004015F1"/>
    <w:rsid w:val="0040470C"/>
    <w:rsid w:val="00424355"/>
    <w:rsid w:val="00425FC3"/>
    <w:rsid w:val="00440599"/>
    <w:rsid w:val="0045183B"/>
    <w:rsid w:val="00461897"/>
    <w:rsid w:val="004715BF"/>
    <w:rsid w:val="004807D7"/>
    <w:rsid w:val="00485F88"/>
    <w:rsid w:val="004E124D"/>
    <w:rsid w:val="004E7260"/>
    <w:rsid w:val="00503908"/>
    <w:rsid w:val="00510493"/>
    <w:rsid w:val="00524582"/>
    <w:rsid w:val="00533A82"/>
    <w:rsid w:val="0054286D"/>
    <w:rsid w:val="00544D5B"/>
    <w:rsid w:val="00553D50"/>
    <w:rsid w:val="00557497"/>
    <w:rsid w:val="00566453"/>
    <w:rsid w:val="005A58B8"/>
    <w:rsid w:val="005B3F01"/>
    <w:rsid w:val="005B67CE"/>
    <w:rsid w:val="005C5F41"/>
    <w:rsid w:val="005D5D0D"/>
    <w:rsid w:val="005E12A8"/>
    <w:rsid w:val="005E23BC"/>
    <w:rsid w:val="00606ACB"/>
    <w:rsid w:val="00614AB6"/>
    <w:rsid w:val="006345CC"/>
    <w:rsid w:val="0064491B"/>
    <w:rsid w:val="00645AF3"/>
    <w:rsid w:val="006475C5"/>
    <w:rsid w:val="00663618"/>
    <w:rsid w:val="00663E54"/>
    <w:rsid w:val="006831B4"/>
    <w:rsid w:val="006836B4"/>
    <w:rsid w:val="006B459B"/>
    <w:rsid w:val="006C5D7C"/>
    <w:rsid w:val="006C74D5"/>
    <w:rsid w:val="006E736B"/>
    <w:rsid w:val="006F2091"/>
    <w:rsid w:val="006F5598"/>
    <w:rsid w:val="0070527E"/>
    <w:rsid w:val="00711989"/>
    <w:rsid w:val="007177E7"/>
    <w:rsid w:val="00722870"/>
    <w:rsid w:val="00732628"/>
    <w:rsid w:val="007368E2"/>
    <w:rsid w:val="007412DB"/>
    <w:rsid w:val="007751A6"/>
    <w:rsid w:val="007829E9"/>
    <w:rsid w:val="007957DC"/>
    <w:rsid w:val="007D320E"/>
    <w:rsid w:val="007F1F28"/>
    <w:rsid w:val="00813D15"/>
    <w:rsid w:val="00822A6D"/>
    <w:rsid w:val="00840AEC"/>
    <w:rsid w:val="00840FBB"/>
    <w:rsid w:val="0084282D"/>
    <w:rsid w:val="00843B93"/>
    <w:rsid w:val="00860FBD"/>
    <w:rsid w:val="00867A46"/>
    <w:rsid w:val="00876137"/>
    <w:rsid w:val="00877E53"/>
    <w:rsid w:val="00885A44"/>
    <w:rsid w:val="008955A1"/>
    <w:rsid w:val="008A0532"/>
    <w:rsid w:val="008C57D1"/>
    <w:rsid w:val="008D591B"/>
    <w:rsid w:val="008E72E6"/>
    <w:rsid w:val="008F105F"/>
    <w:rsid w:val="00903D48"/>
    <w:rsid w:val="00960667"/>
    <w:rsid w:val="0097191F"/>
    <w:rsid w:val="00975F8E"/>
    <w:rsid w:val="00977914"/>
    <w:rsid w:val="0099574C"/>
    <w:rsid w:val="009974D5"/>
    <w:rsid w:val="009A0DC3"/>
    <w:rsid w:val="009D2129"/>
    <w:rsid w:val="009D3C39"/>
    <w:rsid w:val="009E0581"/>
    <w:rsid w:val="009F4E59"/>
    <w:rsid w:val="00A067B6"/>
    <w:rsid w:val="00A108B1"/>
    <w:rsid w:val="00A2247D"/>
    <w:rsid w:val="00A26AAA"/>
    <w:rsid w:val="00A33D3F"/>
    <w:rsid w:val="00A35C96"/>
    <w:rsid w:val="00A46808"/>
    <w:rsid w:val="00A46CFD"/>
    <w:rsid w:val="00A46D32"/>
    <w:rsid w:val="00A55891"/>
    <w:rsid w:val="00A62A38"/>
    <w:rsid w:val="00A63C2E"/>
    <w:rsid w:val="00A87629"/>
    <w:rsid w:val="00AA4045"/>
    <w:rsid w:val="00AA4C50"/>
    <w:rsid w:val="00AB40BB"/>
    <w:rsid w:val="00AC0867"/>
    <w:rsid w:val="00AD1627"/>
    <w:rsid w:val="00AD76ED"/>
    <w:rsid w:val="00AE32B9"/>
    <w:rsid w:val="00AE7A40"/>
    <w:rsid w:val="00AF269C"/>
    <w:rsid w:val="00B01E98"/>
    <w:rsid w:val="00B33A50"/>
    <w:rsid w:val="00B369CE"/>
    <w:rsid w:val="00B647C6"/>
    <w:rsid w:val="00B82B64"/>
    <w:rsid w:val="00B94639"/>
    <w:rsid w:val="00B97BA9"/>
    <w:rsid w:val="00BB446E"/>
    <w:rsid w:val="00BD3543"/>
    <w:rsid w:val="00BE4794"/>
    <w:rsid w:val="00BE6C4E"/>
    <w:rsid w:val="00BF075E"/>
    <w:rsid w:val="00BF2AAC"/>
    <w:rsid w:val="00C17FBA"/>
    <w:rsid w:val="00C235D9"/>
    <w:rsid w:val="00C3290C"/>
    <w:rsid w:val="00C37CA0"/>
    <w:rsid w:val="00C40742"/>
    <w:rsid w:val="00C46E39"/>
    <w:rsid w:val="00C60FE8"/>
    <w:rsid w:val="00C67746"/>
    <w:rsid w:val="00CB2153"/>
    <w:rsid w:val="00CB33EA"/>
    <w:rsid w:val="00CB683A"/>
    <w:rsid w:val="00CC0F63"/>
    <w:rsid w:val="00CC129D"/>
    <w:rsid w:val="00CC27AA"/>
    <w:rsid w:val="00CC6CB8"/>
    <w:rsid w:val="00CE3815"/>
    <w:rsid w:val="00CE7734"/>
    <w:rsid w:val="00D03CD0"/>
    <w:rsid w:val="00D06A1A"/>
    <w:rsid w:val="00D06C42"/>
    <w:rsid w:val="00D102B5"/>
    <w:rsid w:val="00D113D6"/>
    <w:rsid w:val="00D21055"/>
    <w:rsid w:val="00D23419"/>
    <w:rsid w:val="00D26750"/>
    <w:rsid w:val="00D27A8F"/>
    <w:rsid w:val="00D318B6"/>
    <w:rsid w:val="00D43093"/>
    <w:rsid w:val="00D47B65"/>
    <w:rsid w:val="00D64AF8"/>
    <w:rsid w:val="00D74653"/>
    <w:rsid w:val="00D77A01"/>
    <w:rsid w:val="00D811BC"/>
    <w:rsid w:val="00D8233F"/>
    <w:rsid w:val="00D84DDC"/>
    <w:rsid w:val="00D919CA"/>
    <w:rsid w:val="00D95EC2"/>
    <w:rsid w:val="00DB7DE4"/>
    <w:rsid w:val="00DC56E9"/>
    <w:rsid w:val="00DC7937"/>
    <w:rsid w:val="00DE2E6D"/>
    <w:rsid w:val="00DE6C37"/>
    <w:rsid w:val="00DF078D"/>
    <w:rsid w:val="00DF0C0B"/>
    <w:rsid w:val="00E165D3"/>
    <w:rsid w:val="00E214D1"/>
    <w:rsid w:val="00E363DB"/>
    <w:rsid w:val="00E5071B"/>
    <w:rsid w:val="00E54927"/>
    <w:rsid w:val="00E57EFD"/>
    <w:rsid w:val="00E6089C"/>
    <w:rsid w:val="00E80E2F"/>
    <w:rsid w:val="00E9018E"/>
    <w:rsid w:val="00EA3F0C"/>
    <w:rsid w:val="00EB449A"/>
    <w:rsid w:val="00EB7278"/>
    <w:rsid w:val="00ED29A4"/>
    <w:rsid w:val="00EE2F2F"/>
    <w:rsid w:val="00EE4B8F"/>
    <w:rsid w:val="00EF1B40"/>
    <w:rsid w:val="00F0134A"/>
    <w:rsid w:val="00F0220A"/>
    <w:rsid w:val="00F057E6"/>
    <w:rsid w:val="00F05CB5"/>
    <w:rsid w:val="00F252AC"/>
    <w:rsid w:val="00F709CD"/>
    <w:rsid w:val="00F7231B"/>
    <w:rsid w:val="00FB03AD"/>
    <w:rsid w:val="00FB5592"/>
    <w:rsid w:val="00FD3079"/>
    <w:rsid w:val="00FE26BF"/>
    <w:rsid w:val="00FE7983"/>
    <w:rsid w:val="00FF5D5E"/>
    <w:rsid w:val="00FF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8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autoRedefine/>
    <w:uiPriority w:val="9"/>
    <w:qFormat/>
    <w:rsid w:val="00E9018E"/>
    <w:pPr>
      <w:spacing w:before="100" w:beforeAutospacing="1" w:after="100" w:afterAutospacing="1" w:line="240" w:lineRule="auto"/>
      <w:ind w:firstLine="567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9018E"/>
    <w:pPr>
      <w:keepNext/>
      <w:keepLines/>
      <w:spacing w:before="120" w:after="120" w:line="240" w:lineRule="auto"/>
      <w:ind w:firstLine="567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2410B"/>
    <w:pPr>
      <w:keepNext/>
      <w:keepLines/>
      <w:spacing w:after="100" w:afterAutospacing="1" w:line="240" w:lineRule="auto"/>
      <w:jc w:val="right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078F"/>
    <w:pPr>
      <w:ind w:left="720"/>
      <w:contextualSpacing/>
    </w:pPr>
  </w:style>
  <w:style w:type="table" w:styleId="a5">
    <w:name w:val="Table Grid"/>
    <w:basedOn w:val="a1"/>
    <w:uiPriority w:val="59"/>
    <w:rsid w:val="00110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1078F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numbering" w:customStyle="1" w:styleId="WWNum17">
    <w:name w:val="WWNum17"/>
    <w:rsid w:val="0011078F"/>
    <w:pPr>
      <w:numPr>
        <w:numId w:val="7"/>
      </w:numPr>
    </w:pPr>
  </w:style>
  <w:style w:type="paragraph" w:styleId="a6">
    <w:name w:val="Balloon Text"/>
    <w:basedOn w:val="a"/>
    <w:link w:val="a7"/>
    <w:uiPriority w:val="99"/>
    <w:semiHidden/>
    <w:unhideWhenUsed/>
    <w:rsid w:val="0011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7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ame">
    <w:name w:val="name"/>
    <w:basedOn w:val="a"/>
    <w:rsid w:val="001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7435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nhideWhenUsed/>
    <w:rsid w:val="002C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A053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018E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apple-converted-space">
    <w:name w:val="apple-converted-space"/>
    <w:basedOn w:val="a0"/>
    <w:rsid w:val="00D43093"/>
  </w:style>
  <w:style w:type="character" w:styleId="a9">
    <w:name w:val="Hyperlink"/>
    <w:basedOn w:val="a0"/>
    <w:uiPriority w:val="99"/>
    <w:unhideWhenUsed/>
    <w:rsid w:val="00332D90"/>
    <w:rPr>
      <w:color w:val="0000FF"/>
      <w:u w:val="single"/>
    </w:rPr>
  </w:style>
  <w:style w:type="paragraph" w:customStyle="1" w:styleId="Default">
    <w:name w:val="Default"/>
    <w:rsid w:val="00DE6C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9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5EC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9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EC2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rsid w:val="00FB559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22">
    <w:name w:val="Основной текст 2 Знак"/>
    <w:basedOn w:val="a0"/>
    <w:link w:val="21"/>
    <w:semiHidden/>
    <w:rsid w:val="00FB55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ae">
    <w:name w:val="Strong"/>
    <w:basedOn w:val="a0"/>
    <w:uiPriority w:val="22"/>
    <w:qFormat/>
    <w:rsid w:val="00195BCA"/>
    <w:rPr>
      <w:b/>
      <w:bCs/>
    </w:rPr>
  </w:style>
  <w:style w:type="paragraph" w:customStyle="1" w:styleId="c12">
    <w:name w:val="c12"/>
    <w:basedOn w:val="a"/>
    <w:rsid w:val="0019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95BCA"/>
  </w:style>
  <w:style w:type="paragraph" w:customStyle="1" w:styleId="c2">
    <w:name w:val="c2"/>
    <w:basedOn w:val="a"/>
    <w:rsid w:val="0019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95BCA"/>
  </w:style>
  <w:style w:type="character" w:customStyle="1" w:styleId="c4">
    <w:name w:val="c4"/>
    <w:basedOn w:val="a0"/>
    <w:rsid w:val="00195BCA"/>
  </w:style>
  <w:style w:type="paragraph" w:customStyle="1" w:styleId="23">
    <w:name w:val="Абзац списка2"/>
    <w:basedOn w:val="a"/>
    <w:rsid w:val="00CC0F63"/>
    <w:pPr>
      <w:widowControl w:val="0"/>
      <w:suppressAutoHyphens/>
      <w:spacing w:after="0" w:line="360" w:lineRule="auto"/>
      <w:ind w:left="720"/>
    </w:pPr>
    <w:rPr>
      <w:rFonts w:ascii="Times New Roman" w:eastAsia="SimSun" w:hAnsi="Times New Roman" w:cs="Mangal"/>
      <w:caps/>
      <w:kern w:val="1"/>
      <w:sz w:val="24"/>
      <w:szCs w:val="24"/>
      <w:lang w:eastAsia="zh-CN" w:bidi="hi-IN"/>
    </w:rPr>
  </w:style>
  <w:style w:type="paragraph" w:styleId="af">
    <w:name w:val="Body Text Indent"/>
    <w:basedOn w:val="a"/>
    <w:link w:val="af0"/>
    <w:uiPriority w:val="99"/>
    <w:unhideWhenUsed/>
    <w:rsid w:val="00CC0F6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C0F63"/>
    <w:rPr>
      <w:rFonts w:eastAsiaTheme="minorEastAsia"/>
      <w:lang w:eastAsia="ru-RU"/>
    </w:rPr>
  </w:style>
  <w:style w:type="character" w:styleId="af1">
    <w:name w:val="Emphasis"/>
    <w:basedOn w:val="a0"/>
    <w:qFormat/>
    <w:rsid w:val="00425FC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018E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10B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E9018E"/>
    <w:pPr>
      <w:keepNext/>
      <w:keepLines/>
      <w:spacing w:before="480" w:beforeAutospacing="0" w:after="0" w:afterAutospacing="0" w:line="276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9018E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9018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9018E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7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97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3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88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2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25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39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8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6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8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ovz24.ru/assets/files/bannery/fgos-dlya-uo-obuchayushhihsya-prikaz-ministerstva-obrazovaniya-i-nauki-rf-ot-19-dekabrya-2014.doc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inobr.gov-murman.ru/files/OVZ/Prikaz_%E2%84%96_1598_ot_19.12.2014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BF992-463B-4745-AB9C-E7F2CA03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2016-09-16T05:40:00Z</cp:lastPrinted>
  <dcterms:created xsi:type="dcterms:W3CDTF">2017-09-20T04:43:00Z</dcterms:created>
  <dcterms:modified xsi:type="dcterms:W3CDTF">2017-09-20T04:43:00Z</dcterms:modified>
</cp:coreProperties>
</file>